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6FACC86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19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E119B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E119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E119B">
        <w:rPr>
          <w:rFonts w:ascii="Times New Roman" w:hAnsi="Times New Roman" w:cs="Times New Roman"/>
          <w:b/>
          <w:bCs/>
          <w:sz w:val="28"/>
          <w:szCs w:val="28"/>
        </w:rPr>
        <w:t>18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678"/>
        <w:gridCol w:w="2432"/>
        <w:gridCol w:w="2071"/>
        <w:gridCol w:w="2250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4B2F6278" w14:textId="77777777" w:rsidR="00F32A1F" w:rsidRPr="00F32A1F" w:rsidRDefault="00F32A1F" w:rsidP="00F32A1F">
            <w:r w:rsidRPr="00F32A1F">
              <w:rPr>
                <w:b/>
              </w:rPr>
              <w:t>AP Standard ID</w:t>
            </w:r>
            <w:r w:rsidRPr="00F32A1F">
              <w:t>: Analyze Bivariate Quantitative Data with Least-squares Regression Lines, Residual plots, Outliers, and Influential Points.</w:t>
            </w:r>
          </w:p>
          <w:p w14:paraId="0214EADA" w14:textId="62FD0B20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7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6C7D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1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03117F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13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9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06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6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03117F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6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32A1F" w:rsidRPr="002F7AA4" w14:paraId="2C055FC8" w14:textId="52AB58AE" w:rsidTr="0003117F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F32A1F" w:rsidRPr="002F7AA4" w:rsidRDefault="00F32A1F" w:rsidP="00F32A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2ABA9E5B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16B8CADC" w14:textId="77777777" w:rsidR="007E119B" w:rsidRDefault="007E119B" w:rsidP="00F32A1F">
            <w:pPr>
              <w:jc w:val="center"/>
              <w:rPr>
                <w:rFonts w:cstheme="minorHAnsi"/>
              </w:rPr>
            </w:pPr>
          </w:p>
          <w:p w14:paraId="4B94D5A5" w14:textId="2366D418" w:rsidR="007E119B" w:rsidRPr="007E119B" w:rsidRDefault="007E119B" w:rsidP="00F32A1F">
            <w:pPr>
              <w:jc w:val="center"/>
              <w:rPr>
                <w:rFonts w:cstheme="minorHAnsi"/>
                <w:b/>
              </w:rPr>
            </w:pPr>
            <w:r w:rsidRPr="007E119B">
              <w:rPr>
                <w:rFonts w:cstheme="minorHAnsi"/>
                <w:b/>
              </w:rPr>
              <w:t>Fall Break</w:t>
            </w:r>
          </w:p>
        </w:tc>
        <w:tc>
          <w:tcPr>
            <w:tcW w:w="797" w:type="pct"/>
          </w:tcPr>
          <w:p w14:paraId="688EE266" w14:textId="575AB5C4" w:rsidR="00F32A1F" w:rsidRPr="002E6873" w:rsidRDefault="00F32A1F" w:rsidP="00F32A1F">
            <w:pPr>
              <w:jc w:val="center"/>
              <w:rPr>
                <w:rFonts w:cstheme="minorHAnsi"/>
              </w:rPr>
            </w:pPr>
          </w:p>
        </w:tc>
        <w:tc>
          <w:tcPr>
            <w:tcW w:w="913" w:type="pct"/>
          </w:tcPr>
          <w:p w14:paraId="3DEEC669" w14:textId="037179E9" w:rsidR="00F32A1F" w:rsidRPr="002E6873" w:rsidRDefault="00F32A1F" w:rsidP="00F32A1F">
            <w:pPr>
              <w:jc w:val="center"/>
              <w:rPr>
                <w:rFonts w:cstheme="minorHAnsi"/>
              </w:rPr>
            </w:pPr>
          </w:p>
        </w:tc>
        <w:tc>
          <w:tcPr>
            <w:tcW w:w="829" w:type="pct"/>
          </w:tcPr>
          <w:p w14:paraId="3656B9AB" w14:textId="04E5EAE8" w:rsidR="00F32A1F" w:rsidRPr="002E6873" w:rsidRDefault="00F32A1F" w:rsidP="00F32A1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6" w:type="pct"/>
          </w:tcPr>
          <w:p w14:paraId="45FB0818" w14:textId="24471E1B" w:rsidR="00F32A1F" w:rsidRPr="002E6873" w:rsidRDefault="00F32A1F" w:rsidP="00F32A1F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1275E2E1" w14:textId="0A7ACE40" w:rsidR="00F32A1F" w:rsidRPr="002E6873" w:rsidRDefault="00F32A1F" w:rsidP="00F32A1F">
            <w:pPr>
              <w:jc w:val="center"/>
              <w:rPr>
                <w:rFonts w:cstheme="minorHAnsi"/>
              </w:rPr>
            </w:pPr>
          </w:p>
        </w:tc>
      </w:tr>
      <w:tr w:rsidR="00F32A1F" w:rsidRPr="002F7AA4" w14:paraId="0B01928F" w14:textId="537EC6F9" w:rsidTr="0003117F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F32A1F" w:rsidRPr="002F7AA4" w:rsidRDefault="00F32A1F" w:rsidP="00F32A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4045C048" w14:textId="77777777" w:rsidR="00F32A1F" w:rsidRDefault="00F32A1F" w:rsidP="00F32A1F">
            <w:pPr>
              <w:jc w:val="center"/>
              <w:rPr>
                <w:rFonts w:cstheme="minorHAnsi"/>
                <w:b/>
                <w:bCs/>
              </w:rPr>
            </w:pPr>
          </w:p>
          <w:p w14:paraId="29374E0E" w14:textId="77777777" w:rsidR="007E119B" w:rsidRDefault="007E119B" w:rsidP="00F32A1F">
            <w:pPr>
              <w:jc w:val="center"/>
              <w:rPr>
                <w:rFonts w:cstheme="minorHAnsi"/>
                <w:b/>
                <w:bCs/>
              </w:rPr>
            </w:pPr>
          </w:p>
          <w:p w14:paraId="53128261" w14:textId="005F70E0" w:rsidR="007E119B" w:rsidRPr="002E6873" w:rsidRDefault="007E119B" w:rsidP="00F32A1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Fall Break</w:t>
            </w:r>
          </w:p>
        </w:tc>
        <w:tc>
          <w:tcPr>
            <w:tcW w:w="797" w:type="pct"/>
          </w:tcPr>
          <w:p w14:paraId="5556F14F" w14:textId="58D36AA2" w:rsidR="00F32A1F" w:rsidRPr="002E6873" w:rsidRDefault="00F32A1F" w:rsidP="00F32A1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13" w:type="pct"/>
          </w:tcPr>
          <w:p w14:paraId="62486C05" w14:textId="5B013823" w:rsidR="00F32A1F" w:rsidRPr="002E6873" w:rsidRDefault="00F32A1F" w:rsidP="00F32A1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9" w:type="pct"/>
          </w:tcPr>
          <w:p w14:paraId="4101652C" w14:textId="777CAB6B" w:rsidR="00F32A1F" w:rsidRPr="00606448" w:rsidRDefault="00F32A1F" w:rsidP="00F32A1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6" w:type="pct"/>
          </w:tcPr>
          <w:p w14:paraId="4B99056E" w14:textId="6E7772D1" w:rsidR="00F32A1F" w:rsidRPr="002E6873" w:rsidRDefault="00F32A1F" w:rsidP="00F32A1F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41A4239C" w14:textId="0802CCCC" w:rsidR="00F32A1F" w:rsidRPr="002E6873" w:rsidRDefault="00F32A1F" w:rsidP="00F32A1F">
            <w:pPr>
              <w:jc w:val="center"/>
              <w:rPr>
                <w:rFonts w:cstheme="minorHAnsi"/>
              </w:rPr>
            </w:pPr>
          </w:p>
        </w:tc>
      </w:tr>
      <w:tr w:rsidR="00F32A1F" w:rsidRPr="002F7AA4" w14:paraId="1FB9E9A5" w14:textId="5A0463B3" w:rsidTr="0003117F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F32A1F" w:rsidRPr="002F7AA4" w:rsidRDefault="00F32A1F" w:rsidP="00F32A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50E932B7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1D4B806F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748AE6A8" w14:textId="77777777" w:rsidR="00F32A1F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Least-Squares Regression Lines.</w:t>
            </w:r>
          </w:p>
          <w:p w14:paraId="4DDBEF00" w14:textId="0FBFAE0D" w:rsidR="00F32A1F" w:rsidRPr="0032485D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(L.S.R.L.)</w:t>
            </w:r>
          </w:p>
        </w:tc>
        <w:tc>
          <w:tcPr>
            <w:tcW w:w="797" w:type="pct"/>
          </w:tcPr>
          <w:p w14:paraId="4784D54E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5726765F" w14:textId="4DF7EE19" w:rsidR="00F32A1F" w:rsidRPr="0032485D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find correlation and determine whether lurking variables or outliers are influencing the relationship observed </w:t>
            </w:r>
          </w:p>
        </w:tc>
        <w:tc>
          <w:tcPr>
            <w:tcW w:w="913" w:type="pct"/>
          </w:tcPr>
          <w:p w14:paraId="3461D779" w14:textId="3B7609FA" w:rsidR="00F32A1F" w:rsidRPr="0032485D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t>See Scatterplot of protein versus fat content on the entire menu at BK:  comment on what you see in the scatterplot.  What was added to the scatterplot in the figure below?</w:t>
            </w:r>
          </w:p>
        </w:tc>
        <w:tc>
          <w:tcPr>
            <w:tcW w:w="829" w:type="pct"/>
          </w:tcPr>
          <w:p w14:paraId="3A698DF1" w14:textId="77777777" w:rsidR="00F32A1F" w:rsidRPr="00381C28" w:rsidRDefault="00F32A1F" w:rsidP="00F32A1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E773362" w14:textId="77777777" w:rsidR="00F32A1F" w:rsidRDefault="00F32A1F" w:rsidP="00F32A1F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3CF2D8B6" w14:textId="3DFB38D4" w:rsidR="00F32A1F" w:rsidRPr="002E6873" w:rsidRDefault="00F32A1F" w:rsidP="00F32A1F">
            <w:pPr>
              <w:jc w:val="center"/>
              <w:rPr>
                <w:rFonts w:cstheme="minorHAnsi"/>
              </w:rPr>
            </w:pPr>
            <w:r w:rsidRPr="0027581C">
              <w:rPr>
                <w:rStyle w:val="normaltextrun"/>
                <w:rFonts w:ascii="Calibri" w:hAnsi="Calibri" w:cs="Calibri"/>
              </w:rPr>
              <w:t>Notes,</w:t>
            </w:r>
            <w:r>
              <w:rPr>
                <w:rStyle w:val="normaltextrun"/>
                <w:rFonts w:ascii="Calibri" w:hAnsi="Calibri" w:cs="Calibri"/>
              </w:rPr>
              <w:t xml:space="preserve"> modeling and guided practice for</w:t>
            </w:r>
            <w:r w:rsidRPr="0027581C">
              <w:rPr>
                <w:rStyle w:val="normaltextrun"/>
                <w:rFonts w:ascii="Calibri" w:hAnsi="Calibri" w:cs="Calibri"/>
              </w:rPr>
              <w:t xml:space="preserve"> </w:t>
            </w:r>
            <w:r w:rsidRPr="00C17C26">
              <w:rPr>
                <w:b/>
              </w:rPr>
              <w:t>Chapter 7:  Linear Regression pages 171 – 177</w:t>
            </w:r>
          </w:p>
        </w:tc>
        <w:tc>
          <w:tcPr>
            <w:tcW w:w="706" w:type="pct"/>
          </w:tcPr>
          <w:p w14:paraId="69BFEB2A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0FB78278" w14:textId="02AD9569" w:rsidR="00F32A1F" w:rsidRPr="002E6873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does the slope tell us, in the context of the BK menu?  What does the y-intercept tell us?</w:t>
            </w:r>
          </w:p>
        </w:tc>
        <w:tc>
          <w:tcPr>
            <w:tcW w:w="767" w:type="pct"/>
          </w:tcPr>
          <w:p w14:paraId="584986E1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17C84640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7571C176" w14:textId="793BCDED" w:rsidR="00F32A1F" w:rsidRPr="002E6873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 and Closing</w:t>
            </w:r>
          </w:p>
        </w:tc>
      </w:tr>
      <w:tr w:rsidR="00F32A1F" w:rsidRPr="002F7AA4" w14:paraId="6CAC590F" w14:textId="78277EE5" w:rsidTr="0003117F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F32A1F" w:rsidRPr="002F7AA4" w:rsidRDefault="00F32A1F" w:rsidP="00F32A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065804A6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0562CB0E" w14:textId="79B6F80B" w:rsidR="00F32A1F" w:rsidRPr="0050355C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using Least-Squares Regression Lines to make predictions</w:t>
            </w:r>
          </w:p>
        </w:tc>
        <w:tc>
          <w:tcPr>
            <w:tcW w:w="797" w:type="pct"/>
          </w:tcPr>
          <w:p w14:paraId="79CAD6D9" w14:textId="7B56B07C" w:rsidR="00F32A1F" w:rsidRPr="0050355C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use LSRL’s to model associations between bivariate quantitative data and use it to make predictions</w:t>
            </w:r>
          </w:p>
        </w:tc>
        <w:tc>
          <w:tcPr>
            <w:tcW w:w="913" w:type="pct"/>
          </w:tcPr>
          <w:p w14:paraId="47BD73DE" w14:textId="77777777" w:rsidR="00F32A1F" w:rsidRPr="00B90777" w:rsidRDefault="00F32A1F" w:rsidP="00F32A1F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4A12D800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4FF5555C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34CE0A41" w14:textId="11D890B4" w:rsidR="00F32A1F" w:rsidRPr="002E6873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Just Checking page 178</w:t>
            </w:r>
          </w:p>
        </w:tc>
        <w:tc>
          <w:tcPr>
            <w:tcW w:w="829" w:type="pct"/>
          </w:tcPr>
          <w:p w14:paraId="3C33FA8B" w14:textId="77777777" w:rsidR="00F32A1F" w:rsidRPr="006965CF" w:rsidRDefault="00F32A1F" w:rsidP="00F32A1F">
            <w:pPr>
              <w:jc w:val="center"/>
              <w:rPr>
                <w:rStyle w:val="normaltextrun"/>
                <w:rFonts w:ascii="Calibri" w:hAnsi="Calibri" w:cs="Calibri"/>
                <w:sz w:val="12"/>
                <w:szCs w:val="12"/>
              </w:rPr>
            </w:pPr>
          </w:p>
          <w:p w14:paraId="62EBF3C5" w14:textId="311F8655" w:rsidR="00F32A1F" w:rsidRPr="002E6873" w:rsidRDefault="00F32A1F" w:rsidP="00F32A1F">
            <w:pPr>
              <w:jc w:val="center"/>
              <w:rPr>
                <w:rFonts w:cstheme="minorHAnsi"/>
                <w:b/>
              </w:rPr>
            </w:pPr>
            <w:r w:rsidRPr="0027581C">
              <w:rPr>
                <w:rStyle w:val="normaltextrun"/>
                <w:rFonts w:ascii="Calibri" w:hAnsi="Calibri" w:cs="Calibri"/>
              </w:rPr>
              <w:t xml:space="preserve">Notes, modeling and guided practice on </w:t>
            </w:r>
            <w:r w:rsidRPr="00C17C26">
              <w:rPr>
                <w:b/>
              </w:rPr>
              <w:t>Chapter 7:  Linear Regression pages 178 – 180</w:t>
            </w:r>
          </w:p>
        </w:tc>
        <w:tc>
          <w:tcPr>
            <w:tcW w:w="706" w:type="pct"/>
          </w:tcPr>
          <w:p w14:paraId="21712A92" w14:textId="77777777" w:rsidR="00F32A1F" w:rsidRPr="00381C28" w:rsidRDefault="00F32A1F" w:rsidP="00F32A1F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D7AE5A7" w14:textId="77777777" w:rsidR="00F32A1F" w:rsidRDefault="00F32A1F" w:rsidP="00F32A1F">
            <w:pPr>
              <w:ind w:firstLine="720"/>
              <w:rPr>
                <w:rFonts w:ascii="Cambria" w:hAnsi="Cambria"/>
              </w:rPr>
            </w:pPr>
          </w:p>
          <w:p w14:paraId="3EC8FD80" w14:textId="77777777" w:rsidR="00F32A1F" w:rsidRPr="00D267E0" w:rsidRDefault="00F32A1F" w:rsidP="00F32A1F">
            <w:pPr>
              <w:jc w:val="center"/>
              <w:rPr>
                <w:rFonts w:cstheme="minorHAnsi"/>
              </w:rPr>
            </w:pPr>
            <w:r w:rsidRPr="00D267E0">
              <w:rPr>
                <w:rFonts w:cstheme="minorHAnsi"/>
              </w:rPr>
              <w:t>Practice Problem #18 on pages 199 (4</w:t>
            </w:r>
            <w:r w:rsidRPr="00D267E0">
              <w:rPr>
                <w:rFonts w:cstheme="minorHAnsi"/>
                <w:vertAlign w:val="superscript"/>
              </w:rPr>
              <w:t>th</w:t>
            </w:r>
            <w:r w:rsidRPr="00D267E0">
              <w:rPr>
                <w:rFonts w:cstheme="minorHAnsi"/>
              </w:rPr>
              <w:t xml:space="preserve"> Edition Text)</w:t>
            </w:r>
          </w:p>
          <w:p w14:paraId="6D98A12B" w14:textId="538CC876" w:rsidR="00F32A1F" w:rsidRPr="00B32027" w:rsidRDefault="00F32A1F" w:rsidP="00F32A1F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3FB1FC6E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1E3C2196" w14:textId="2A2DD524" w:rsidR="00F32A1F" w:rsidRPr="0003117F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Does your model do a good job of making predictions?  Why or why not?</w:t>
            </w:r>
          </w:p>
        </w:tc>
      </w:tr>
      <w:tr w:rsidR="00F32A1F" w:rsidRPr="002F7AA4" w14:paraId="5D26DC16" w14:textId="12B09E0B" w:rsidTr="0003117F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F32A1F" w:rsidRPr="002F7AA4" w:rsidRDefault="00F32A1F" w:rsidP="00F32A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3B567D00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00064850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0C10DA57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5997CC1D" w14:textId="7D94F4B3" w:rsidR="00F32A1F" w:rsidRPr="0050355C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residuals.</w:t>
            </w:r>
          </w:p>
        </w:tc>
        <w:tc>
          <w:tcPr>
            <w:tcW w:w="797" w:type="pct"/>
          </w:tcPr>
          <w:p w14:paraId="567C6E42" w14:textId="77777777" w:rsidR="00F32A1F" w:rsidRPr="007E4DEC" w:rsidRDefault="00F32A1F" w:rsidP="00F32A1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E9EABB8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282EB891" w14:textId="77777777" w:rsidR="00F32A1F" w:rsidRDefault="00F32A1F" w:rsidP="00F32A1F">
            <w:pPr>
              <w:jc w:val="center"/>
              <w:rPr>
                <w:rFonts w:cstheme="minorHAnsi"/>
                <w:bCs/>
              </w:rPr>
            </w:pPr>
          </w:p>
          <w:p w14:paraId="2AF52BE9" w14:textId="236B5CEF" w:rsidR="00F32A1F" w:rsidRPr="0050355C" w:rsidRDefault="00F32A1F" w:rsidP="00F32A1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construct residual plots and use them to determine how well the LSRL fits the data</w:t>
            </w:r>
          </w:p>
        </w:tc>
        <w:tc>
          <w:tcPr>
            <w:tcW w:w="913" w:type="pct"/>
          </w:tcPr>
          <w:p w14:paraId="68D8F086" w14:textId="77777777" w:rsidR="00F32A1F" w:rsidRPr="009E0E04" w:rsidRDefault="00F32A1F" w:rsidP="00F32A1F">
            <w:pPr>
              <w:rPr>
                <w:sz w:val="18"/>
                <w:szCs w:val="18"/>
              </w:rPr>
            </w:pPr>
            <w:r w:rsidRPr="009E0E04">
              <w:rPr>
                <w:sz w:val="18"/>
                <w:szCs w:val="18"/>
              </w:rPr>
              <w:t>Hurricane Katrina had a central pressure at 920 millibars.  What does our regression model predict for her maximum wind speed?</w:t>
            </w:r>
          </w:p>
          <w:p w14:paraId="65902B41" w14:textId="77777777" w:rsidR="00F32A1F" w:rsidRPr="009E0E04" w:rsidRDefault="00F32A1F" w:rsidP="00F32A1F">
            <w:pPr>
              <w:rPr>
                <w:sz w:val="18"/>
                <w:szCs w:val="18"/>
              </w:rPr>
            </w:pPr>
            <w:r w:rsidRPr="009E0E04">
              <w:rPr>
                <w:sz w:val="18"/>
                <w:szCs w:val="18"/>
              </w:rPr>
              <w:t>2.  How good was that prediction given that Katrina’s actual wind speed was measured at 110 knots?</w:t>
            </w:r>
          </w:p>
          <w:p w14:paraId="66D85000" w14:textId="77777777" w:rsidR="00F32A1F" w:rsidRPr="009E0E04" w:rsidRDefault="00F32A1F" w:rsidP="00F32A1F">
            <w:pPr>
              <w:rPr>
                <w:sz w:val="18"/>
                <w:szCs w:val="18"/>
              </w:rPr>
            </w:pPr>
            <w:r w:rsidRPr="009E0E04">
              <w:rPr>
                <w:sz w:val="18"/>
                <w:szCs w:val="18"/>
              </w:rPr>
              <w:t>3.  So, what was the residual for this prediction?</w:t>
            </w:r>
          </w:p>
          <w:p w14:paraId="110FFD37" w14:textId="138205B7" w:rsidR="00F32A1F" w:rsidRPr="00483B1A" w:rsidRDefault="00F32A1F" w:rsidP="00F32A1F">
            <w:pPr>
              <w:jc w:val="center"/>
              <w:rPr>
                <w:rFonts w:cstheme="minorHAnsi"/>
                <w:bCs/>
              </w:rPr>
            </w:pPr>
            <w:r w:rsidRPr="009E0E04">
              <w:rPr>
                <w:sz w:val="18"/>
                <w:szCs w:val="18"/>
              </w:rPr>
              <w:t>4.  Did our model overestimate or underestimate the wind speed?</w:t>
            </w:r>
          </w:p>
        </w:tc>
        <w:tc>
          <w:tcPr>
            <w:tcW w:w="829" w:type="pct"/>
          </w:tcPr>
          <w:p w14:paraId="7E21FEAA" w14:textId="77777777" w:rsidR="00F32A1F" w:rsidRDefault="00F32A1F" w:rsidP="00F32A1F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7933C102" w14:textId="77777777" w:rsidR="00F32A1F" w:rsidRDefault="00F32A1F" w:rsidP="00F32A1F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5180504D" w14:textId="77777777" w:rsidR="00F32A1F" w:rsidRDefault="00F32A1F" w:rsidP="00F32A1F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6B699379" w14:textId="42958D70" w:rsidR="00F32A1F" w:rsidRPr="00B32027" w:rsidRDefault="00F32A1F" w:rsidP="00F32A1F">
            <w:pPr>
              <w:jc w:val="center"/>
              <w:rPr>
                <w:rFonts w:cstheme="minorHAnsi"/>
              </w:rPr>
            </w:pPr>
            <w:r>
              <w:t>Chapter 7:  Linear Regression pages 188 – 191</w:t>
            </w:r>
          </w:p>
        </w:tc>
        <w:tc>
          <w:tcPr>
            <w:tcW w:w="706" w:type="pct"/>
          </w:tcPr>
          <w:p w14:paraId="7E5FD800" w14:textId="77777777" w:rsidR="00F32A1F" w:rsidRPr="00C27E96" w:rsidRDefault="00F32A1F" w:rsidP="00F32A1F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14:paraId="3DEE81CB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01F62416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5AD32394" w14:textId="77777777" w:rsidR="00F32A1F" w:rsidRDefault="00F32A1F" w:rsidP="00F32A1F">
            <w:pPr>
              <w:jc w:val="center"/>
              <w:rPr>
                <w:rFonts w:cstheme="minorHAnsi"/>
                <w:b/>
              </w:rPr>
            </w:pPr>
          </w:p>
          <w:p w14:paraId="7108B876" w14:textId="77777777" w:rsidR="00F32A1F" w:rsidRPr="00D267E0" w:rsidRDefault="00F32A1F" w:rsidP="00F32A1F">
            <w:pPr>
              <w:jc w:val="center"/>
              <w:rPr>
                <w:rFonts w:cstheme="minorHAnsi"/>
              </w:rPr>
            </w:pPr>
            <w:r w:rsidRPr="00D267E0">
              <w:rPr>
                <w:rFonts w:cstheme="minorHAnsi"/>
              </w:rPr>
              <w:t>Practice Problem #56 on pages 199 (4</w:t>
            </w:r>
            <w:r w:rsidRPr="00D267E0">
              <w:rPr>
                <w:rFonts w:cstheme="minorHAnsi"/>
                <w:vertAlign w:val="superscript"/>
              </w:rPr>
              <w:t>th</w:t>
            </w:r>
            <w:r w:rsidRPr="00D267E0">
              <w:rPr>
                <w:rFonts w:cstheme="minorHAnsi"/>
              </w:rPr>
              <w:t xml:space="preserve"> Edition Text)</w:t>
            </w:r>
          </w:p>
          <w:p w14:paraId="3FE9F23F" w14:textId="3E5CB2F9" w:rsidR="00F32A1F" w:rsidRPr="002E6873" w:rsidRDefault="00F32A1F" w:rsidP="00F32A1F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76997396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77F430E8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6E053861" w14:textId="77777777" w:rsidR="00F32A1F" w:rsidRDefault="00F32A1F" w:rsidP="00F32A1F">
            <w:pPr>
              <w:jc w:val="center"/>
              <w:rPr>
                <w:rFonts w:cstheme="minorHAnsi"/>
              </w:rPr>
            </w:pPr>
          </w:p>
          <w:p w14:paraId="1CABC59E" w14:textId="5950C411" w:rsidR="00F32A1F" w:rsidRPr="0003117F" w:rsidRDefault="00F32A1F" w:rsidP="00F32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Does your model do a good job of making predictions?  Why or why not?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117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87B05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7295B"/>
    <w:rsid w:val="0057469E"/>
    <w:rsid w:val="00580C06"/>
    <w:rsid w:val="005D30B4"/>
    <w:rsid w:val="005D773F"/>
    <w:rsid w:val="006040E7"/>
    <w:rsid w:val="00606448"/>
    <w:rsid w:val="00621705"/>
    <w:rsid w:val="006A4292"/>
    <w:rsid w:val="006C21FF"/>
    <w:rsid w:val="006C7D0E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7E119B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20FFF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8101A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32A1F"/>
    <w:rsid w:val="00F72D1B"/>
    <w:rsid w:val="00F85AA9"/>
    <w:rsid w:val="00F90B5A"/>
    <w:rsid w:val="00FA7C4E"/>
    <w:rsid w:val="00FC407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normaltextrun">
    <w:name w:val="normaltextrun"/>
    <w:basedOn w:val="DefaultParagraphFont"/>
    <w:rsid w:val="00F72D1B"/>
  </w:style>
  <w:style w:type="character" w:customStyle="1" w:styleId="eop">
    <w:name w:val="eop"/>
    <w:basedOn w:val="DefaultParagraphFont"/>
    <w:rsid w:val="00F72D1B"/>
  </w:style>
  <w:style w:type="paragraph" w:customStyle="1" w:styleId="paragraph">
    <w:name w:val="paragraph"/>
    <w:basedOn w:val="Normal"/>
    <w:rsid w:val="00F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7874e264-af70-4328-b507-da615942586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440a9b46-78a3-4ec3-aaf9-cb265e8b4dc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2024-10-10T13:13:00Z</cp:lastPrinted>
  <dcterms:created xsi:type="dcterms:W3CDTF">2024-10-10T13:13:00Z</dcterms:created>
  <dcterms:modified xsi:type="dcterms:W3CDTF">2024-10-10T13:13:00Z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